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19" w:rsidRDefault="00D20519" w:rsidP="00D20519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 БЮДЖЕТНОЕ ОБЩЕОБРАЗОВАТЕЛЬНОЕ  УЧРЕЖДЕНИЕ</w:t>
      </w:r>
    </w:p>
    <w:p w:rsidR="00D20519" w:rsidRDefault="00D20519" w:rsidP="00D20519">
      <w:pPr>
        <w:jc w:val="center"/>
        <w:rPr>
          <w:sz w:val="24"/>
          <w:szCs w:val="24"/>
        </w:rPr>
      </w:pPr>
      <w:r>
        <w:rPr>
          <w:sz w:val="24"/>
          <w:szCs w:val="24"/>
        </w:rPr>
        <w:t>«ИЛЬИНСКАЯ СРЕДНЯЯ ОБЩЕОБРАЗОВАТЕЛЬНАЯ ШКОЛА»</w:t>
      </w:r>
    </w:p>
    <w:p w:rsidR="00D20519" w:rsidRDefault="00D20519" w:rsidP="00D20519">
      <w:pPr>
        <w:jc w:val="center"/>
        <w:rPr>
          <w:sz w:val="24"/>
          <w:szCs w:val="24"/>
        </w:rPr>
      </w:pPr>
    </w:p>
    <w:p w:rsidR="00D20519" w:rsidRDefault="00D20519" w:rsidP="00D20519">
      <w:pPr>
        <w:rPr>
          <w:rFonts w:ascii="Calibri" w:eastAsia="Calibri" w:hAnsi="Calibri"/>
          <w:sz w:val="24"/>
          <w:szCs w:val="24"/>
        </w:rPr>
      </w:pPr>
      <w:r>
        <w:rPr>
          <w:sz w:val="24"/>
          <w:szCs w:val="24"/>
        </w:rPr>
        <w:br/>
      </w:r>
    </w:p>
    <w:p w:rsidR="00D20519" w:rsidRDefault="00D20519" w:rsidP="00D20519">
      <w:pPr>
        <w:ind w:left="540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УТВЕРЖДАЮ:</w:t>
      </w:r>
    </w:p>
    <w:p w:rsidR="00D20519" w:rsidRDefault="00D20519" w:rsidP="00D20519">
      <w:pPr>
        <w:ind w:left="482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Директор МБОУ «Ильинская средняя общеобразовательная школа»</w:t>
      </w:r>
    </w:p>
    <w:p w:rsidR="00D20519" w:rsidRDefault="00D20519" w:rsidP="00D20519">
      <w:pPr>
        <w:ind w:left="540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 М.Н.Горностай</w:t>
      </w:r>
    </w:p>
    <w:p w:rsidR="00D20519" w:rsidRDefault="00D20519" w:rsidP="00D20519">
      <w:pPr>
        <w:spacing w:line="360" w:lineRule="auto"/>
        <w:jc w:val="center"/>
        <w:rPr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«_____» ______________ 2020 г.</w:t>
      </w:r>
    </w:p>
    <w:p w:rsidR="00D20519" w:rsidRDefault="00D20519" w:rsidP="00D20519">
      <w:pPr>
        <w:pStyle w:val="1"/>
        <w:numPr>
          <w:ilvl w:val="0"/>
          <w:numId w:val="0"/>
        </w:num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20519" w:rsidRDefault="00D20519" w:rsidP="00D20519">
      <w:pPr>
        <w:pStyle w:val="1"/>
        <w:numPr>
          <w:ilvl w:val="0"/>
          <w:numId w:val="0"/>
        </w:numPr>
        <w:tabs>
          <w:tab w:val="left" w:pos="142"/>
        </w:tabs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ПОЛОЖЕНИЕ</w:t>
      </w:r>
    </w:p>
    <w:p w:rsidR="00D20519" w:rsidRDefault="00D20519" w:rsidP="00D20519">
      <w:pPr>
        <w:pStyle w:val="1"/>
        <w:numPr>
          <w:ilvl w:val="0"/>
          <w:numId w:val="0"/>
        </w:numPr>
        <w:tabs>
          <w:tab w:val="left" w:pos="142"/>
        </w:tabs>
        <w:spacing w:before="0"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 правилах приема, порядке и основаниях перевода, отчисления и восстановления обучающихся муниципального бюджетного общеобразовательного учреждения «Ильинская средняя общеобразовательная школа» структурное подразделение</w:t>
      </w:r>
    </w:p>
    <w:p w:rsidR="00D20519" w:rsidRDefault="00D20519" w:rsidP="00D20519">
      <w:pPr>
        <w:pStyle w:val="1"/>
        <w:numPr>
          <w:ilvl w:val="0"/>
          <w:numId w:val="0"/>
        </w:numPr>
        <w:tabs>
          <w:tab w:val="left" w:pos="142"/>
        </w:tabs>
        <w:spacing w:before="0"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«Центр дополнительного образования» </w:t>
      </w:r>
    </w:p>
    <w:p w:rsidR="00D20519" w:rsidRDefault="00D20519" w:rsidP="00D20519">
      <w:pPr>
        <w:pStyle w:val="1"/>
        <w:numPr>
          <w:ilvl w:val="0"/>
          <w:numId w:val="0"/>
        </w:numPr>
        <w:tabs>
          <w:tab w:val="left" w:pos="142"/>
        </w:tabs>
        <w:spacing w:before="0" w:after="0"/>
        <w:jc w:val="center"/>
        <w:rPr>
          <w:rFonts w:ascii="Times New Roman" w:hAnsi="Times New Roman" w:cs="Times New Roman"/>
          <w:szCs w:val="24"/>
        </w:rPr>
      </w:pPr>
    </w:p>
    <w:p w:rsidR="00D20519" w:rsidRDefault="00D20519" w:rsidP="00D20519">
      <w:pPr>
        <w:pStyle w:val="1"/>
        <w:numPr>
          <w:ilvl w:val="0"/>
          <w:numId w:val="0"/>
        </w:numPr>
        <w:tabs>
          <w:tab w:val="left" w:pos="142"/>
        </w:tabs>
        <w:spacing w:before="0" w:after="0"/>
        <w:jc w:val="center"/>
        <w:rPr>
          <w:rFonts w:ascii="Times New Roman" w:hAnsi="Times New Roman" w:cs="Times New Roman"/>
          <w:szCs w:val="24"/>
        </w:rPr>
      </w:pPr>
    </w:p>
    <w:p w:rsidR="00D20519" w:rsidRDefault="00D20519" w:rsidP="00D20519">
      <w:pPr>
        <w:pStyle w:val="1"/>
        <w:numPr>
          <w:ilvl w:val="0"/>
          <w:numId w:val="0"/>
        </w:numPr>
        <w:tabs>
          <w:tab w:val="left" w:pos="142"/>
        </w:tabs>
        <w:spacing w:before="0" w:after="0"/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1. Общие положения</w:t>
      </w:r>
    </w:p>
    <w:p w:rsidR="00D20519" w:rsidRDefault="00D20519" w:rsidP="00D20519">
      <w:pPr>
        <w:pStyle w:val="1"/>
        <w:numPr>
          <w:ilvl w:val="0"/>
          <w:numId w:val="0"/>
        </w:numPr>
        <w:tabs>
          <w:tab w:val="left" w:pos="142"/>
        </w:tabs>
        <w:spacing w:before="0" w:after="0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eastAsia="TimesNewRomanPSMT" w:hAnsi="Times New Roman" w:cs="Times New Roman"/>
          <w:b w:val="0"/>
          <w:szCs w:val="24"/>
        </w:rPr>
        <w:t xml:space="preserve">1.1. Положение </w:t>
      </w:r>
      <w:r>
        <w:rPr>
          <w:rFonts w:ascii="Times New Roman" w:hAnsi="Times New Roman" w:cs="Times New Roman"/>
          <w:b w:val="0"/>
          <w:bCs/>
          <w:szCs w:val="24"/>
        </w:rPr>
        <w:t xml:space="preserve">о правилах приема, порядке и основаниях перевода, отчисления и восстановления обучающихся </w:t>
      </w:r>
      <w:r>
        <w:rPr>
          <w:rFonts w:ascii="Times New Roman" w:hAnsi="Times New Roman" w:cs="Times New Roman"/>
          <w:b w:val="0"/>
          <w:szCs w:val="24"/>
        </w:rPr>
        <w:t>муниципального бюджетного общеобразовательного учреждения «Ильинская средняя общеобразовательная школа» структурное подразделение</w:t>
      </w:r>
    </w:p>
    <w:p w:rsidR="00D20519" w:rsidRDefault="00D20519" w:rsidP="00D20519">
      <w:pPr>
        <w:pStyle w:val="1"/>
        <w:numPr>
          <w:ilvl w:val="0"/>
          <w:numId w:val="0"/>
        </w:numPr>
        <w:tabs>
          <w:tab w:val="left" w:pos="142"/>
        </w:tabs>
        <w:spacing w:before="0" w:after="0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 «Центр дополнительного образования»  (далее – Положение) </w:t>
      </w:r>
      <w:r>
        <w:rPr>
          <w:rFonts w:ascii="Times New Roman" w:eastAsia="TimesNewRomanPSMT" w:hAnsi="Times New Roman" w:cs="Times New Roman"/>
          <w:b w:val="0"/>
          <w:szCs w:val="24"/>
        </w:rPr>
        <w:t xml:space="preserve">разработано в соответствии с Законом </w:t>
      </w:r>
      <w:r>
        <w:rPr>
          <w:rFonts w:ascii="Times New Roman" w:eastAsia="Verdana" w:hAnsi="Times New Roman" w:cs="Times New Roman"/>
          <w:b w:val="0"/>
          <w:szCs w:val="24"/>
        </w:rPr>
        <w:t>Российской Федерации</w:t>
      </w:r>
      <w:r>
        <w:rPr>
          <w:rFonts w:ascii="Times New Roman" w:eastAsia="TimesNewRomanPSMT" w:hAnsi="Times New Roman" w:cs="Times New Roman"/>
          <w:b w:val="0"/>
          <w:szCs w:val="24"/>
        </w:rPr>
        <w:t xml:space="preserve"> </w:t>
      </w:r>
      <w:r>
        <w:rPr>
          <w:rFonts w:ascii="Times New Roman" w:eastAsia="ArialMT" w:hAnsi="Times New Roman" w:cs="Times New Roman"/>
          <w:b w:val="0"/>
          <w:color w:val="000000"/>
          <w:szCs w:val="24"/>
        </w:rPr>
        <w:t xml:space="preserve">№ 273-ФЗ </w:t>
      </w:r>
      <w:r>
        <w:rPr>
          <w:rFonts w:ascii="Times New Roman" w:eastAsia="TimesNewRomanPSMT" w:hAnsi="Times New Roman" w:cs="Times New Roman"/>
          <w:b w:val="0"/>
          <w:szCs w:val="24"/>
        </w:rPr>
        <w:t>от 29.12.2012 года «Об образовании в Российской Федерации»</w:t>
      </w:r>
      <w:r>
        <w:rPr>
          <w:rFonts w:ascii="Times New Roman" w:eastAsia="Verdana" w:hAnsi="Times New Roman" w:cs="Times New Roman"/>
          <w:b w:val="0"/>
          <w:szCs w:val="24"/>
        </w:rPr>
        <w:t>,</w:t>
      </w:r>
      <w:r>
        <w:rPr>
          <w:rFonts w:ascii="Times New Roman" w:hAnsi="Times New Roman" w:cs="Times New Roman"/>
          <w:b w:val="0"/>
          <w:color w:val="373737"/>
          <w:szCs w:val="24"/>
          <w:lang w:eastAsia="ru-RU"/>
        </w:rPr>
        <w:t xml:space="preserve"> </w:t>
      </w:r>
      <w:r>
        <w:rPr>
          <w:rFonts w:ascii="Times New Roman" w:eastAsia="TimesNewRomanPSMT" w:hAnsi="Times New Roman" w:cs="Times New Roman"/>
          <w:b w:val="0"/>
          <w:szCs w:val="24"/>
        </w:rPr>
        <w:t>приказом Министерства просвещения Российской Федерации №196 от 09.11.2018 года «Об утверждении Порядка организации и осуществления образовательной деятельности по дополнительным общеобразовательным</w:t>
      </w:r>
      <w:r>
        <w:rPr>
          <w:rFonts w:ascii="Times New Roman" w:eastAsia="TimesNewRomanPSMT" w:hAnsi="Times New Roman" w:cs="Times New Roman"/>
          <w:szCs w:val="24"/>
        </w:rPr>
        <w:t xml:space="preserve"> </w:t>
      </w:r>
      <w:r>
        <w:rPr>
          <w:rFonts w:ascii="Times New Roman" w:eastAsia="TimesNewRomanPSMT" w:hAnsi="Times New Roman" w:cs="Times New Roman"/>
          <w:b w:val="0"/>
          <w:szCs w:val="24"/>
        </w:rPr>
        <w:t>программам», на основании</w:t>
      </w:r>
      <w:r>
        <w:rPr>
          <w:rFonts w:ascii="Times New Roman" w:eastAsia="TimesNewRomanPSMT" w:hAnsi="Times New Roman" w:cs="Times New Roman"/>
          <w:szCs w:val="24"/>
        </w:rPr>
        <w:t xml:space="preserve"> </w:t>
      </w:r>
      <w:r>
        <w:rPr>
          <w:rFonts w:ascii="Times New Roman" w:eastAsia="Verdana" w:hAnsi="Times New Roman" w:cs="Times New Roman"/>
          <w:b w:val="0"/>
          <w:szCs w:val="24"/>
        </w:rPr>
        <w:t xml:space="preserve">Устава </w:t>
      </w:r>
      <w:r>
        <w:rPr>
          <w:rFonts w:ascii="Times New Roman" w:hAnsi="Times New Roman" w:cs="Times New Roman"/>
          <w:b w:val="0"/>
          <w:szCs w:val="24"/>
        </w:rPr>
        <w:t>муниципального бюджетного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 xml:space="preserve">общеобразовательного учреждения «Ильинская средняя общеобразовательная школа» </w:t>
      </w:r>
      <w:r>
        <w:rPr>
          <w:rFonts w:ascii="Times New Roman" w:eastAsia="Verdana" w:hAnsi="Times New Roman" w:cs="Times New Roman"/>
          <w:b w:val="0"/>
          <w:szCs w:val="24"/>
        </w:rPr>
        <w:t>(далее – Учреждение).</w:t>
      </w:r>
    </w:p>
    <w:p w:rsidR="00D20519" w:rsidRDefault="00D20519" w:rsidP="00D20519">
      <w:pPr>
        <w:pStyle w:val="a3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определяет порядок приема, перевода, отчисления и восстановления, обучающихся в Учреждении; алгоритм действий администрации Учреждения, педагогических сотрудников Учреждения и родителей (законных представителей), детей, достигших возраста 14 лет, при приеме, переводе, отчислении и восстановлении обучающихся.</w:t>
      </w:r>
    </w:p>
    <w:p w:rsidR="00D20519" w:rsidRDefault="00D20519" w:rsidP="00D20519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Положение разработано в целях создания условий, обеспечивающих соблюдение прав детей на получение дополнительного образования, координации деятельности Учреждения по приему, переводу, отчислению и восстановлению обучающихся.</w:t>
      </w:r>
    </w:p>
    <w:p w:rsidR="00D20519" w:rsidRDefault="00D20519" w:rsidP="00D20519">
      <w:pPr>
        <w:pStyle w:val="1"/>
        <w:tabs>
          <w:tab w:val="left" w:pos="142"/>
        </w:tabs>
        <w:spacing w:before="0" w:after="0"/>
        <w:ind w:left="0" w:firstLine="851"/>
        <w:jc w:val="center"/>
        <w:rPr>
          <w:rFonts w:ascii="Times New Roman" w:hAnsi="Times New Roman" w:cs="Times New Roman"/>
          <w:szCs w:val="24"/>
        </w:rPr>
      </w:pPr>
    </w:p>
    <w:p w:rsidR="00D20519" w:rsidRDefault="00D20519" w:rsidP="00D20519">
      <w:pPr>
        <w:pStyle w:val="1"/>
        <w:tabs>
          <w:tab w:val="left" w:pos="142"/>
        </w:tabs>
        <w:spacing w:before="0" w:after="0"/>
        <w:ind w:left="0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Порядок приема обучающихся </w:t>
      </w:r>
    </w:p>
    <w:p w:rsidR="00D20519" w:rsidRDefault="00D20519" w:rsidP="00D20519">
      <w:pPr>
        <w:numPr>
          <w:ilvl w:val="1"/>
          <w:numId w:val="3"/>
        </w:numPr>
        <w:tabs>
          <w:tab w:val="left" w:pos="142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Учреждение принимаются дети от 5 лет до 18 лет на основе свободного </w:t>
      </w:r>
      <w:r>
        <w:rPr>
          <w:color w:val="000000"/>
          <w:spacing w:val="3"/>
          <w:sz w:val="24"/>
          <w:szCs w:val="24"/>
        </w:rPr>
        <w:t xml:space="preserve">выбора </w:t>
      </w:r>
      <w:r>
        <w:rPr>
          <w:sz w:val="24"/>
          <w:szCs w:val="24"/>
        </w:rPr>
        <w:t>в соответствии с их способностями, интересами.</w:t>
      </w:r>
    </w:p>
    <w:p w:rsidR="00D20519" w:rsidRDefault="00D20519" w:rsidP="00D20519">
      <w:pPr>
        <w:numPr>
          <w:ilvl w:val="1"/>
          <w:numId w:val="3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Прием в Учреждение производится согласно </w:t>
      </w:r>
      <w:r>
        <w:rPr>
          <w:color w:val="000000"/>
          <w:spacing w:val="7"/>
          <w:sz w:val="24"/>
          <w:szCs w:val="24"/>
        </w:rPr>
        <w:t xml:space="preserve">заявлению о приеме в Учреждение обучающихся, достигших возраста 14 лет или родителей </w:t>
      </w:r>
      <w:r>
        <w:rPr>
          <w:color w:val="000000"/>
          <w:spacing w:val="-3"/>
          <w:sz w:val="24"/>
          <w:szCs w:val="24"/>
        </w:rPr>
        <w:t>(законных представителей)</w:t>
      </w:r>
      <w:r>
        <w:rPr>
          <w:color w:val="000000"/>
          <w:spacing w:val="7"/>
          <w:sz w:val="24"/>
          <w:szCs w:val="24"/>
        </w:rPr>
        <w:t xml:space="preserve"> обучающихся.</w:t>
      </w:r>
      <w:r>
        <w:rPr>
          <w:sz w:val="24"/>
          <w:szCs w:val="24"/>
        </w:rPr>
        <w:t xml:space="preserve"> </w:t>
      </w:r>
    </w:p>
    <w:p w:rsidR="00D20519" w:rsidRDefault="00D20519" w:rsidP="00D20519">
      <w:pPr>
        <w:pStyle w:val="a3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 о приеме в Учреждение может быть направлено в электронной форме с использованием ГИС АО «Навигатор». В заявлении о приеме в Учреждение родитель (законный представитель) обучающегося, обучающийся, достигший возраста 14 лет, предоставляют сведения о номере сертификата дополнительного образования. В случае </w:t>
      </w:r>
      <w:r>
        <w:rPr>
          <w:sz w:val="24"/>
          <w:szCs w:val="24"/>
        </w:rPr>
        <w:lastRenderedPageBreak/>
        <w:t>отсутствия у обучающегося сертификата дополнительного образования, родитель (законный представитель) обучающегося, обучающийся, достигший возраста 14 лет, одновременно с заявлением о приеме подают в Учреждение заявление о включении в систему персонифицированного финансирования.</w:t>
      </w:r>
    </w:p>
    <w:p w:rsidR="00D20519" w:rsidRDefault="00D20519" w:rsidP="00D20519">
      <w:pPr>
        <w:jc w:val="both"/>
        <w:rPr>
          <w:sz w:val="24"/>
          <w:szCs w:val="24"/>
        </w:rPr>
      </w:pPr>
      <w:r>
        <w:rPr>
          <w:sz w:val="24"/>
          <w:szCs w:val="24"/>
        </w:rPr>
        <w:t>Одновременно с заявлением о приеме в Учреждение, родитель (законный представитель) обучающегося, обучающийся, достигший возраста 14 лет, дают согласие на обработку персональных данных обучающегося, его родителей (законных представителей).</w:t>
      </w:r>
    </w:p>
    <w:p w:rsidR="00D20519" w:rsidRDefault="00D20519" w:rsidP="00D20519">
      <w:pPr>
        <w:numPr>
          <w:ilvl w:val="1"/>
          <w:numId w:val="3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Прием для обучения по программам в области физической культуры и спорта осуществляется при отсутствии противопоказаний к занятию соответствующим видом спорта.</w:t>
      </w:r>
    </w:p>
    <w:p w:rsidR="00D20519" w:rsidRDefault="00D20519" w:rsidP="00D20519">
      <w:pPr>
        <w:numPr>
          <w:ilvl w:val="1"/>
          <w:numId w:val="3"/>
        </w:numPr>
        <w:tabs>
          <w:tab w:val="left" w:pos="142"/>
          <w:tab w:val="left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Прием обучающихся с ограниченными возможностями здоровья, детей-инвалидов, инвалидов </w:t>
      </w:r>
      <w:r>
        <w:rPr>
          <w:color w:val="000000"/>
          <w:spacing w:val="3"/>
          <w:sz w:val="24"/>
          <w:szCs w:val="24"/>
        </w:rPr>
        <w:t xml:space="preserve">производится </w:t>
      </w:r>
      <w:r>
        <w:rPr>
          <w:sz w:val="24"/>
          <w:szCs w:val="24"/>
          <w:lang w:eastAsia="ar-SA"/>
        </w:rPr>
        <w:t xml:space="preserve">на основании заявления обучающегося, достигшего 14 лет, или </w:t>
      </w:r>
      <w:r>
        <w:rPr>
          <w:color w:val="000000"/>
          <w:spacing w:val="7"/>
          <w:sz w:val="24"/>
          <w:szCs w:val="24"/>
        </w:rPr>
        <w:t xml:space="preserve">родителей </w:t>
      </w:r>
      <w:r>
        <w:rPr>
          <w:color w:val="000000"/>
          <w:spacing w:val="-3"/>
          <w:sz w:val="24"/>
          <w:szCs w:val="24"/>
        </w:rPr>
        <w:t>(законных представителей)</w:t>
      </w:r>
      <w:r>
        <w:rPr>
          <w:color w:val="000000"/>
          <w:spacing w:val="7"/>
          <w:sz w:val="24"/>
          <w:szCs w:val="24"/>
        </w:rPr>
        <w:t xml:space="preserve"> несовершеннолетнего обучающегося при наличии </w:t>
      </w:r>
      <w:r>
        <w:rPr>
          <w:sz w:val="24"/>
          <w:szCs w:val="24"/>
          <w:lang w:eastAsia="ar-SA"/>
        </w:rPr>
        <w:t>заключения психолого-медико-педагогической комиссии и индивидуальной программы реабилитации.</w:t>
      </w:r>
    </w:p>
    <w:p w:rsidR="00D20519" w:rsidRDefault="00D20519" w:rsidP="00D20519">
      <w:pPr>
        <w:numPr>
          <w:ilvl w:val="1"/>
          <w:numId w:val="3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Приём обучающихся в Учреждение оформляется приказом директора.</w:t>
      </w:r>
    </w:p>
    <w:p w:rsidR="00D20519" w:rsidRDefault="00D20519" w:rsidP="00D20519">
      <w:pPr>
        <w:numPr>
          <w:ilvl w:val="1"/>
          <w:numId w:val="3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приеме в Учреждение с обучающимися, достигшими возраста 14 лет, </w:t>
      </w:r>
      <w:r>
        <w:rPr>
          <w:color w:val="000000"/>
          <w:spacing w:val="7"/>
          <w:sz w:val="24"/>
          <w:szCs w:val="24"/>
        </w:rPr>
        <w:t xml:space="preserve">родителями </w:t>
      </w:r>
      <w:r>
        <w:rPr>
          <w:color w:val="000000"/>
          <w:spacing w:val="-3"/>
          <w:sz w:val="24"/>
          <w:szCs w:val="24"/>
        </w:rPr>
        <w:t>(законными представителями)</w:t>
      </w:r>
      <w:r>
        <w:rPr>
          <w:color w:val="000000"/>
          <w:spacing w:val="7"/>
          <w:sz w:val="24"/>
          <w:szCs w:val="24"/>
        </w:rPr>
        <w:t xml:space="preserve"> обучающихся, заключается договор об образовании по согласованию с оператором персонифицированного финансирования.</w:t>
      </w:r>
    </w:p>
    <w:p w:rsidR="00D20519" w:rsidRDefault="00D20519" w:rsidP="00D20519">
      <w:pPr>
        <w:numPr>
          <w:ilvl w:val="1"/>
          <w:numId w:val="3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Учреждение назначает приказом директора ответственных за прием, регистрацию и обработку персональных данных лиц, подающих заявление на прием в Учреждение и/или заявление на подтверждение сертификата дополнительного образования и/или заявление на определение номинала сертификата персонифицированного финансирования. </w:t>
      </w:r>
    </w:p>
    <w:p w:rsidR="00D20519" w:rsidRDefault="00D20519" w:rsidP="00D20519">
      <w:pPr>
        <w:numPr>
          <w:ilvl w:val="1"/>
          <w:numId w:val="3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Каждый обучающийся имеет право быть принятым в нескольких объединений.</w:t>
      </w:r>
    </w:p>
    <w:p w:rsidR="00D20519" w:rsidRDefault="00D20519" w:rsidP="00D20519">
      <w:pPr>
        <w:numPr>
          <w:ilvl w:val="1"/>
          <w:numId w:val="3"/>
        </w:numPr>
        <w:tabs>
          <w:tab w:val="left" w:pos="142"/>
          <w:tab w:val="left" w:pos="709"/>
          <w:tab w:val="left" w:pos="1418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 приеме в Учреждение может быть отказано в следующих случаях:</w:t>
      </w:r>
    </w:p>
    <w:p w:rsidR="00D20519" w:rsidRDefault="00D20519" w:rsidP="00D20519">
      <w:pPr>
        <w:numPr>
          <w:ilvl w:val="0"/>
          <w:numId w:val="4"/>
        </w:numPr>
        <w:tabs>
          <w:tab w:val="left" w:pos="142"/>
          <w:tab w:val="left" w:pos="284"/>
          <w:tab w:val="left" w:pos="851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состояния здоровья, которое не позволяет ребенку обучаться в выбранном объединении;</w:t>
      </w:r>
    </w:p>
    <w:p w:rsidR="00D20519" w:rsidRDefault="00D20519" w:rsidP="00D20519">
      <w:pPr>
        <w:numPr>
          <w:ilvl w:val="0"/>
          <w:numId w:val="4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возрастного несоответствия избранного объединения;</w:t>
      </w:r>
    </w:p>
    <w:p w:rsidR="00D20519" w:rsidRDefault="00D20519" w:rsidP="00D20519">
      <w:pPr>
        <w:numPr>
          <w:ilvl w:val="0"/>
          <w:numId w:val="4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полной укомплектованности избранного объединения;</w:t>
      </w:r>
    </w:p>
    <w:p w:rsidR="00D20519" w:rsidRDefault="00D20519" w:rsidP="00D20519">
      <w:pPr>
        <w:numPr>
          <w:ilvl w:val="0"/>
          <w:numId w:val="4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поданных на прием в объединение заявлений меньше минимально установленного локальными актами Учреждения; </w:t>
      </w:r>
    </w:p>
    <w:p w:rsidR="00D20519" w:rsidRDefault="00D20519" w:rsidP="00D20519">
      <w:pPr>
        <w:numPr>
          <w:ilvl w:val="0"/>
          <w:numId w:val="4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невозможности использования представленного сертификата для обучения по выбранной программе либо отсутствия достаточного номинала сертификата персонифицированного финансирования.</w:t>
      </w:r>
    </w:p>
    <w:p w:rsidR="00D20519" w:rsidRDefault="00D20519" w:rsidP="00D20519">
      <w:pPr>
        <w:numPr>
          <w:ilvl w:val="1"/>
          <w:numId w:val="3"/>
        </w:numPr>
        <w:tabs>
          <w:tab w:val="left" w:pos="142"/>
          <w:tab w:val="left" w:pos="567"/>
          <w:tab w:val="left" w:pos="1134"/>
          <w:tab w:val="left" w:pos="1418"/>
        </w:tabs>
        <w:ind w:left="0" w:firstLine="0"/>
        <w:jc w:val="both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 xml:space="preserve">Спорные вопросы, возникающие в ходе приема обучающегося, решаются совместно педагогом дополнительного образования, обучающимся, достигшим возраста 14 лет, родителями (законными представителями) обучающегося и представителями администрации Учреждения в порядке, установленном локальными актами Учреждения (Положение </w:t>
      </w:r>
      <w:r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D20519" w:rsidRDefault="00D20519" w:rsidP="00D20519">
      <w:pPr>
        <w:pStyle w:val="a4"/>
        <w:widowControl/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1789"/>
        <w:rPr>
          <w:szCs w:val="24"/>
        </w:rPr>
      </w:pPr>
    </w:p>
    <w:p w:rsidR="00D20519" w:rsidRDefault="00D20519" w:rsidP="00D20519">
      <w:pPr>
        <w:pStyle w:val="a4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>
        <w:rPr>
          <w:b/>
          <w:szCs w:val="24"/>
        </w:rPr>
        <w:t xml:space="preserve">3. Порядок перевода обучающихся </w:t>
      </w:r>
    </w:p>
    <w:p w:rsidR="00D20519" w:rsidRDefault="00D20519" w:rsidP="00D20519">
      <w:pPr>
        <w:numPr>
          <w:ilvl w:val="1"/>
          <w:numId w:val="5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Обучающиеся, полностью освоившие программу предыдущего учебного года, переводятся на следующий учебный год без представления заявления на основании итогов промежуточной аттестации и приказа директора Учреждения. Договор об образовании в этом случае подлежит продлению.</w:t>
      </w:r>
    </w:p>
    <w:p w:rsidR="00D20519" w:rsidRDefault="00D20519" w:rsidP="00D20519">
      <w:pPr>
        <w:numPr>
          <w:ilvl w:val="1"/>
          <w:numId w:val="5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случае расформирования учебной группы (объединения) в течение учебного года по объективным причинам (длительная болезнь педагога, увольнение педагога, расформирование учебной группы в виду несоответствия количества обучающихся требуемым нормативам и т.д.) обучающемуся предоставляется право перевода в другие детские объединения Учреждения при наличии свободных мест в учебных группах.</w:t>
      </w:r>
    </w:p>
    <w:p w:rsidR="00D20519" w:rsidRDefault="00D20519" w:rsidP="00D20519">
      <w:pPr>
        <w:numPr>
          <w:ilvl w:val="1"/>
          <w:numId w:val="5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течение учебного года обучающийся, по собственному желанию, имеет право на перевод в другую группу, другое объединение Учреждения при наличии мест.</w:t>
      </w:r>
    </w:p>
    <w:p w:rsidR="00D20519" w:rsidRDefault="00D20519" w:rsidP="00D20519">
      <w:pPr>
        <w:numPr>
          <w:ilvl w:val="1"/>
          <w:numId w:val="5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Перевод обучающегося в другую группу, другое объединение Учреждения осуществляется при наличии заявления от родителя (законного представителя) обучающегося, заявления обучающегося, достигшего возраста 14 лет, на основании которого издается приказ директора Учреждения о переводе.</w:t>
      </w:r>
    </w:p>
    <w:p w:rsidR="00D20519" w:rsidRDefault="00D20519" w:rsidP="00D20519">
      <w:pPr>
        <w:numPr>
          <w:ilvl w:val="1"/>
          <w:numId w:val="5"/>
        </w:numPr>
        <w:tabs>
          <w:tab w:val="left" w:pos="142"/>
          <w:tab w:val="left" w:pos="426"/>
        </w:tabs>
        <w:ind w:left="0" w:firstLine="0"/>
        <w:jc w:val="both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 xml:space="preserve">Спорные вопросы, возникающие в ходе перевода обучающегося, решаются совместно педагогом дополнительного образования, обучающимся, достигшим возраста 14 лет, родителями (законными представителями) обучающегося и представителями администрации Учреждения в порядке, установленном локальными актами Учреждения (Положение </w:t>
      </w:r>
      <w:r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D20519" w:rsidRDefault="00D20519" w:rsidP="00D20519">
      <w:pPr>
        <w:tabs>
          <w:tab w:val="left" w:pos="142"/>
          <w:tab w:val="left" w:pos="1134"/>
        </w:tabs>
        <w:ind w:left="709"/>
        <w:jc w:val="both"/>
        <w:rPr>
          <w:rFonts w:eastAsia="Calibri"/>
          <w:bCs/>
          <w:sz w:val="24"/>
          <w:szCs w:val="24"/>
        </w:rPr>
      </w:pPr>
    </w:p>
    <w:p w:rsidR="00D20519" w:rsidRDefault="00D20519" w:rsidP="00D20519">
      <w:pPr>
        <w:pStyle w:val="a4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>
        <w:rPr>
          <w:b/>
          <w:szCs w:val="24"/>
        </w:rPr>
        <w:t xml:space="preserve">4. Порядок отчисления обучающихся </w:t>
      </w:r>
    </w:p>
    <w:p w:rsidR="00D20519" w:rsidRDefault="00D20519" w:rsidP="00D20519">
      <w:pPr>
        <w:pStyle w:val="a4"/>
        <w:widowControl/>
        <w:numPr>
          <w:ilvl w:val="1"/>
          <w:numId w:val="6"/>
        </w:numPr>
        <w:tabs>
          <w:tab w:val="left" w:pos="-2268"/>
          <w:tab w:val="left" w:pos="-1560"/>
          <w:tab w:val="left" w:pos="142"/>
        </w:tabs>
        <w:ind w:left="0" w:firstLine="0"/>
        <w:rPr>
          <w:szCs w:val="24"/>
        </w:rPr>
      </w:pPr>
      <w:r>
        <w:rPr>
          <w:szCs w:val="24"/>
        </w:rPr>
        <w:t xml:space="preserve">Основанием для отчисления, обучающегося является: </w:t>
      </w:r>
    </w:p>
    <w:p w:rsidR="00D20519" w:rsidRDefault="00D20519" w:rsidP="00D20519">
      <w:pPr>
        <w:pStyle w:val="a4"/>
        <w:widowControl/>
        <w:numPr>
          <w:ilvl w:val="0"/>
          <w:numId w:val="7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>отсутствие медицинского документа о состоянии здоровья обучающегося;</w:t>
      </w:r>
    </w:p>
    <w:p w:rsidR="00D20519" w:rsidRDefault="00D20519" w:rsidP="00D20519">
      <w:pPr>
        <w:pStyle w:val="a4"/>
        <w:widowControl/>
        <w:numPr>
          <w:ilvl w:val="0"/>
          <w:numId w:val="7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>выраженное волеизъявление обучающегося (при наличии заявления от обучающегося и (или) родителя (законного представителя); (заявление родителя (законного представителя) обучающегося или обучающегося, достигшего возраста 14 лет, на отказ от использования средств сертификата персонифицированного финансирования)</w:t>
      </w:r>
    </w:p>
    <w:p w:rsidR="00D20519" w:rsidRDefault="00D20519" w:rsidP="00D20519">
      <w:pPr>
        <w:pStyle w:val="a4"/>
        <w:widowControl/>
        <w:numPr>
          <w:ilvl w:val="0"/>
          <w:numId w:val="7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 xml:space="preserve">невыполнение учебного плана обучающимся; </w:t>
      </w:r>
    </w:p>
    <w:p w:rsidR="00D20519" w:rsidRDefault="00D20519" w:rsidP="00D20519">
      <w:pPr>
        <w:pStyle w:val="a4"/>
        <w:widowControl/>
        <w:numPr>
          <w:ilvl w:val="0"/>
          <w:numId w:val="7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 xml:space="preserve">окончание полного курса освоения образовательной программы; </w:t>
      </w:r>
    </w:p>
    <w:p w:rsidR="00D20519" w:rsidRDefault="00D20519" w:rsidP="00D20519">
      <w:pPr>
        <w:pStyle w:val="a4"/>
        <w:widowControl/>
        <w:numPr>
          <w:ilvl w:val="0"/>
          <w:numId w:val="7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>наличие медицинского заключения, исключающего возможность дальнейшего продолжения обучения в Учреждении;</w:t>
      </w:r>
    </w:p>
    <w:p w:rsidR="00D20519" w:rsidRDefault="00D20519" w:rsidP="00D20519">
      <w:pPr>
        <w:pStyle w:val="a4"/>
        <w:widowControl/>
        <w:numPr>
          <w:ilvl w:val="0"/>
          <w:numId w:val="7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>нарушение Правил внутреннего распорядка Учреждения;</w:t>
      </w:r>
    </w:p>
    <w:p w:rsidR="00D20519" w:rsidRDefault="00D20519" w:rsidP="00D20519">
      <w:pPr>
        <w:pStyle w:val="a4"/>
        <w:widowControl/>
        <w:numPr>
          <w:ilvl w:val="0"/>
          <w:numId w:val="7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>совершение противоправных действий и неоднократные нарушения Устава Учреждения.</w:t>
      </w:r>
    </w:p>
    <w:p w:rsidR="00D20519" w:rsidRDefault="00D20519" w:rsidP="00D20519">
      <w:pPr>
        <w:pStyle w:val="a4"/>
        <w:widowControl/>
        <w:numPr>
          <w:ilvl w:val="1"/>
          <w:numId w:val="6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0" w:firstLine="0"/>
        <w:rPr>
          <w:szCs w:val="24"/>
        </w:rPr>
      </w:pPr>
      <w:r>
        <w:rPr>
          <w:szCs w:val="24"/>
        </w:rPr>
        <w:t>Отчисление обучающегося производится по приказу директора Учреждения и оформляется педагогом отметкой о выбытии в журнале учёта работы объединения.</w:t>
      </w:r>
    </w:p>
    <w:p w:rsidR="00D20519" w:rsidRDefault="00D20519" w:rsidP="00D20519">
      <w:pPr>
        <w:pStyle w:val="a4"/>
        <w:widowControl/>
        <w:numPr>
          <w:ilvl w:val="1"/>
          <w:numId w:val="6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0" w:firstLine="0"/>
        <w:rPr>
          <w:szCs w:val="24"/>
        </w:rPr>
      </w:pPr>
      <w:r>
        <w:rPr>
          <w:szCs w:val="24"/>
        </w:rPr>
        <w:t>При отчислении обучающегося, использующего для обучения сертификат персонифицированного финансирования, Учреждение в течение 1 рабочего дня направляет информацию об этом факте оператору персонифицированного финансирования.</w:t>
      </w:r>
    </w:p>
    <w:p w:rsidR="00D20519" w:rsidRDefault="00D20519" w:rsidP="00D20519">
      <w:pPr>
        <w:numPr>
          <w:ilvl w:val="1"/>
          <w:numId w:val="6"/>
        </w:numPr>
        <w:tabs>
          <w:tab w:val="left" w:pos="142"/>
          <w:tab w:val="left" w:pos="426"/>
        </w:tabs>
        <w:ind w:left="0" w:firstLine="0"/>
        <w:jc w:val="both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 xml:space="preserve">Спорные вопросы, возникающие в ходе отчисления обучающегося из учебной группы, решаются совместно педагогом дополнительного образования, обучающимся, достигшим возраста 14 лет, родителями (законными представителями) обучающегося и представителями администрации Учреждения в порядке, установленном локальными актами Учреждения (Положение </w:t>
      </w:r>
      <w:r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D20519" w:rsidRDefault="00D20519" w:rsidP="00D20519">
      <w:pPr>
        <w:tabs>
          <w:tab w:val="left" w:pos="142"/>
        </w:tabs>
        <w:ind w:firstLine="851"/>
        <w:jc w:val="both"/>
        <w:rPr>
          <w:sz w:val="24"/>
          <w:szCs w:val="24"/>
        </w:rPr>
      </w:pPr>
    </w:p>
    <w:p w:rsidR="00D20519" w:rsidRDefault="00D20519" w:rsidP="00D20519">
      <w:pPr>
        <w:shd w:val="clear" w:color="auto" w:fill="FFFFFF"/>
        <w:tabs>
          <w:tab w:val="left" w:pos="142"/>
          <w:tab w:val="left" w:pos="540"/>
        </w:tabs>
        <w:jc w:val="center"/>
        <w:rPr>
          <w:b/>
          <w:color w:val="000000"/>
          <w:spacing w:val="-9"/>
          <w:sz w:val="24"/>
          <w:szCs w:val="24"/>
        </w:rPr>
      </w:pPr>
      <w:r>
        <w:rPr>
          <w:b/>
          <w:color w:val="000000"/>
          <w:spacing w:val="-9"/>
          <w:sz w:val="24"/>
          <w:szCs w:val="24"/>
        </w:rPr>
        <w:t>5. Порядок восстановления обучающихся</w:t>
      </w:r>
    </w:p>
    <w:p w:rsidR="00D20519" w:rsidRDefault="00D20519" w:rsidP="00D20519">
      <w:pPr>
        <w:numPr>
          <w:ilvl w:val="1"/>
          <w:numId w:val="8"/>
        </w:numPr>
        <w:tabs>
          <w:tab w:val="left" w:pos="142"/>
          <w:tab w:val="left" w:pos="426"/>
        </w:tabs>
        <w:ind w:left="0" w:firstLine="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Обучающиеся, ранее отчисленные из Учреждения, имеют право на восстановление при наличии мест после личного собеседования и на основании личного заявления (обучающиеся, достигшие возраста 14 лет) или заявления родителей (законных представителей) обучающихся.</w:t>
      </w:r>
    </w:p>
    <w:p w:rsidR="00D20519" w:rsidRDefault="00D20519" w:rsidP="00D20519">
      <w:pPr>
        <w:numPr>
          <w:ilvl w:val="1"/>
          <w:numId w:val="8"/>
        </w:numPr>
        <w:tabs>
          <w:tab w:val="left" w:pos="142"/>
        </w:tabs>
        <w:ind w:left="0" w:firstLine="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Обучающиеся, отчисленные за нарушения Правил внутреннего распорядка Учреждения, за противоправные действия и неоднократные нарушения Устава Учреждения, право на восстановление не имеют.</w:t>
      </w:r>
    </w:p>
    <w:p w:rsidR="00D20519" w:rsidRDefault="00D20519" w:rsidP="00D20519">
      <w:pPr>
        <w:numPr>
          <w:ilvl w:val="1"/>
          <w:numId w:val="8"/>
        </w:numPr>
        <w:tabs>
          <w:tab w:val="left" w:pos="142"/>
        </w:tabs>
        <w:ind w:left="0" w:firstLine="0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>Восстановление обучающихся в Учреждение оформляется приказом директора на основании результатов собеседования и заявления.</w:t>
      </w:r>
    </w:p>
    <w:p w:rsidR="00D20519" w:rsidRDefault="00D20519" w:rsidP="00D20519">
      <w:pPr>
        <w:numPr>
          <w:ilvl w:val="1"/>
          <w:numId w:val="8"/>
        </w:numPr>
        <w:tabs>
          <w:tab w:val="left" w:pos="142"/>
          <w:tab w:val="left" w:pos="284"/>
          <w:tab w:val="left" w:pos="567"/>
        </w:tabs>
        <w:ind w:left="0" w:firstLine="0"/>
        <w:jc w:val="both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 xml:space="preserve">Спорные вопросы, возникающие в ходе восстановления обучающегося в Учреждении, решаются совместно педагогом дополнительного образования, обучающимся, достигшим возраста 14 лет, родителями (законными представителями) обучающегося и </w:t>
      </w:r>
      <w:r>
        <w:rPr>
          <w:sz w:val="24"/>
          <w:szCs w:val="24"/>
        </w:rPr>
        <w:lastRenderedPageBreak/>
        <w:t xml:space="preserve">представителями администрации Учреждения в порядке, установленном локальными актами Учреждения (Положение </w:t>
      </w:r>
      <w:r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:rsidR="00D20519" w:rsidRDefault="00D20519" w:rsidP="00D20519">
      <w:pPr>
        <w:tabs>
          <w:tab w:val="left" w:pos="142"/>
          <w:tab w:val="left" w:pos="1134"/>
        </w:tabs>
        <w:ind w:left="709"/>
        <w:jc w:val="both"/>
        <w:rPr>
          <w:rFonts w:eastAsia="Arial"/>
          <w:sz w:val="24"/>
          <w:szCs w:val="24"/>
        </w:rPr>
      </w:pPr>
    </w:p>
    <w:p w:rsidR="00D20519" w:rsidRDefault="00D20519" w:rsidP="00D20519">
      <w:pPr>
        <w:tabs>
          <w:tab w:val="left" w:pos="142"/>
        </w:tabs>
        <w:jc w:val="center"/>
        <w:rPr>
          <w:b/>
          <w:bCs/>
          <w:sz w:val="24"/>
          <w:szCs w:val="24"/>
        </w:rPr>
      </w:pPr>
    </w:p>
    <w:p w:rsidR="00D20519" w:rsidRDefault="00D20519" w:rsidP="00D20519">
      <w:pPr>
        <w:tabs>
          <w:tab w:val="left" w:pos="142"/>
        </w:tabs>
        <w:jc w:val="center"/>
        <w:rPr>
          <w:rFonts w:eastAsia="Verdana"/>
          <w:sz w:val="24"/>
          <w:szCs w:val="24"/>
        </w:rPr>
      </w:pPr>
      <w:r>
        <w:rPr>
          <w:b/>
          <w:bCs/>
          <w:sz w:val="24"/>
          <w:szCs w:val="24"/>
        </w:rPr>
        <w:t>6. Заключительные положения</w:t>
      </w:r>
    </w:p>
    <w:p w:rsidR="00D20519" w:rsidRDefault="00D20519" w:rsidP="00D20519">
      <w:pPr>
        <w:numPr>
          <w:ilvl w:val="1"/>
          <w:numId w:val="9"/>
        </w:numPr>
        <w:tabs>
          <w:tab w:val="left" w:pos="142"/>
          <w:tab w:val="left" w:pos="567"/>
        </w:tabs>
        <w:autoSpaceDE w:val="0"/>
        <w:ind w:left="0" w:firstLine="0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Настоящее Положение вступает в силу со дня его утверждения.</w:t>
      </w:r>
    </w:p>
    <w:p w:rsidR="00D20519" w:rsidRDefault="00D20519" w:rsidP="00D20519">
      <w:pPr>
        <w:numPr>
          <w:ilvl w:val="1"/>
          <w:numId w:val="9"/>
        </w:numPr>
        <w:tabs>
          <w:tab w:val="left" w:pos="142"/>
        </w:tabs>
        <w:autoSpaceDE w:val="0"/>
        <w:ind w:left="0" w:firstLine="0"/>
        <w:jc w:val="both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Изменения и дополнения в настоящее Положение вносятся и принимаются на заседании педагогического совета Учреждения.</w:t>
      </w:r>
    </w:p>
    <w:p w:rsidR="00D20519" w:rsidRDefault="00D20519" w:rsidP="00D20519">
      <w:pPr>
        <w:rPr>
          <w:sz w:val="28"/>
          <w:szCs w:val="28"/>
        </w:rPr>
      </w:pPr>
    </w:p>
    <w:p w:rsidR="00612FEF" w:rsidRDefault="00612FEF">
      <w:bookmarkStart w:id="0" w:name="_GoBack"/>
      <w:bookmarkEnd w:id="0"/>
    </w:p>
    <w:sectPr w:rsidR="0061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MS Mincho"/>
    <w:charset w:val="8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C374DB"/>
    <w:multiLevelType w:val="multilevel"/>
    <w:tmpl w:val="69A2F65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25E462DC"/>
    <w:multiLevelType w:val="multilevel"/>
    <w:tmpl w:val="C4C661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31" w:hanging="360"/>
      </w:pPr>
    </w:lvl>
    <w:lvl w:ilvl="2">
      <w:start w:val="1"/>
      <w:numFmt w:val="decimal"/>
      <w:lvlText w:val="%1.%2.%3."/>
      <w:lvlJc w:val="left"/>
      <w:pPr>
        <w:ind w:left="3862" w:hanging="720"/>
      </w:pPr>
    </w:lvl>
    <w:lvl w:ilvl="3">
      <w:start w:val="1"/>
      <w:numFmt w:val="decimal"/>
      <w:lvlText w:val="%1.%2.%3.%4."/>
      <w:lvlJc w:val="left"/>
      <w:pPr>
        <w:ind w:left="5433" w:hanging="720"/>
      </w:pPr>
    </w:lvl>
    <w:lvl w:ilvl="4">
      <w:start w:val="1"/>
      <w:numFmt w:val="decimal"/>
      <w:lvlText w:val="%1.%2.%3.%4.%5."/>
      <w:lvlJc w:val="left"/>
      <w:pPr>
        <w:ind w:left="7364" w:hanging="1080"/>
      </w:pPr>
    </w:lvl>
    <w:lvl w:ilvl="5">
      <w:start w:val="1"/>
      <w:numFmt w:val="decimal"/>
      <w:lvlText w:val="%1.%2.%3.%4.%5.%6."/>
      <w:lvlJc w:val="left"/>
      <w:pPr>
        <w:ind w:left="8935" w:hanging="1080"/>
      </w:pPr>
    </w:lvl>
    <w:lvl w:ilvl="6">
      <w:start w:val="1"/>
      <w:numFmt w:val="decimal"/>
      <w:lvlText w:val="%1.%2.%3.%4.%5.%6.%7."/>
      <w:lvlJc w:val="left"/>
      <w:pPr>
        <w:ind w:left="10866" w:hanging="1440"/>
      </w:pPr>
    </w:lvl>
    <w:lvl w:ilvl="7">
      <w:start w:val="1"/>
      <w:numFmt w:val="decimal"/>
      <w:lvlText w:val="%1.%2.%3.%4.%5.%6.%7.%8."/>
      <w:lvlJc w:val="left"/>
      <w:pPr>
        <w:ind w:left="12437" w:hanging="1440"/>
      </w:pPr>
    </w:lvl>
    <w:lvl w:ilvl="8">
      <w:start w:val="1"/>
      <w:numFmt w:val="decimal"/>
      <w:lvlText w:val="%1.%2.%3.%4.%5.%6.%7.%8.%9."/>
      <w:lvlJc w:val="left"/>
      <w:pPr>
        <w:ind w:left="14368" w:hanging="1800"/>
      </w:pPr>
    </w:lvl>
  </w:abstractNum>
  <w:abstractNum w:abstractNumId="3" w15:restartNumberingAfterBreak="0">
    <w:nsid w:val="2FFF0174"/>
    <w:multiLevelType w:val="hybridMultilevel"/>
    <w:tmpl w:val="F7D40BBC"/>
    <w:lvl w:ilvl="0" w:tplc="DB04C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AF5708"/>
    <w:multiLevelType w:val="hybridMultilevel"/>
    <w:tmpl w:val="1D34C6BC"/>
    <w:lvl w:ilvl="0" w:tplc="DB04C3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C063B98"/>
    <w:multiLevelType w:val="multilevel"/>
    <w:tmpl w:val="E76E089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9" w:hanging="36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007" w:hanging="72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225" w:hanging="1080"/>
      </w:pPr>
    </w:lvl>
    <w:lvl w:ilvl="6">
      <w:start w:val="1"/>
      <w:numFmt w:val="decimal"/>
      <w:lvlText w:val="%1.%2.%3.%4.%5.%6.%7."/>
      <w:lvlJc w:val="left"/>
      <w:pPr>
        <w:ind w:left="10014" w:hanging="1440"/>
      </w:pPr>
    </w:lvl>
    <w:lvl w:ilvl="7">
      <w:start w:val="1"/>
      <w:numFmt w:val="decimal"/>
      <w:lvlText w:val="%1.%2.%3.%4.%5.%6.%7.%8."/>
      <w:lvlJc w:val="left"/>
      <w:pPr>
        <w:ind w:left="11443" w:hanging="1440"/>
      </w:pPr>
    </w:lvl>
    <w:lvl w:ilvl="8">
      <w:start w:val="1"/>
      <w:numFmt w:val="decimal"/>
      <w:lvlText w:val="%1.%2.%3.%4.%5.%6.%7.%8.%9."/>
      <w:lvlJc w:val="left"/>
      <w:pPr>
        <w:ind w:left="13232" w:hanging="1800"/>
      </w:pPr>
    </w:lvl>
  </w:abstractNum>
  <w:abstractNum w:abstractNumId="6" w15:restartNumberingAfterBreak="0">
    <w:nsid w:val="5CE16F27"/>
    <w:multiLevelType w:val="multilevel"/>
    <w:tmpl w:val="E61E935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31" w:hanging="360"/>
      </w:pPr>
    </w:lvl>
    <w:lvl w:ilvl="2">
      <w:start w:val="1"/>
      <w:numFmt w:val="decimal"/>
      <w:lvlText w:val="%1.%2.%3."/>
      <w:lvlJc w:val="left"/>
      <w:pPr>
        <w:ind w:left="3862" w:hanging="720"/>
      </w:pPr>
    </w:lvl>
    <w:lvl w:ilvl="3">
      <w:start w:val="1"/>
      <w:numFmt w:val="decimal"/>
      <w:lvlText w:val="%1.%2.%3.%4."/>
      <w:lvlJc w:val="left"/>
      <w:pPr>
        <w:ind w:left="5433" w:hanging="720"/>
      </w:pPr>
    </w:lvl>
    <w:lvl w:ilvl="4">
      <w:start w:val="1"/>
      <w:numFmt w:val="decimal"/>
      <w:lvlText w:val="%1.%2.%3.%4.%5."/>
      <w:lvlJc w:val="left"/>
      <w:pPr>
        <w:ind w:left="7364" w:hanging="1080"/>
      </w:pPr>
    </w:lvl>
    <w:lvl w:ilvl="5">
      <w:start w:val="1"/>
      <w:numFmt w:val="decimal"/>
      <w:lvlText w:val="%1.%2.%3.%4.%5.%6."/>
      <w:lvlJc w:val="left"/>
      <w:pPr>
        <w:ind w:left="8935" w:hanging="1080"/>
      </w:pPr>
    </w:lvl>
    <w:lvl w:ilvl="6">
      <w:start w:val="1"/>
      <w:numFmt w:val="decimal"/>
      <w:lvlText w:val="%1.%2.%3.%4.%5.%6.%7."/>
      <w:lvlJc w:val="left"/>
      <w:pPr>
        <w:ind w:left="10866" w:hanging="1440"/>
      </w:pPr>
    </w:lvl>
    <w:lvl w:ilvl="7">
      <w:start w:val="1"/>
      <w:numFmt w:val="decimal"/>
      <w:lvlText w:val="%1.%2.%3.%4.%5.%6.%7.%8."/>
      <w:lvlJc w:val="left"/>
      <w:pPr>
        <w:ind w:left="12437" w:hanging="1440"/>
      </w:pPr>
    </w:lvl>
    <w:lvl w:ilvl="8">
      <w:start w:val="1"/>
      <w:numFmt w:val="decimal"/>
      <w:lvlText w:val="%1.%2.%3.%4.%5.%6.%7.%8.%9."/>
      <w:lvlJc w:val="left"/>
      <w:pPr>
        <w:ind w:left="14368" w:hanging="1800"/>
      </w:pPr>
    </w:lvl>
  </w:abstractNum>
  <w:abstractNum w:abstractNumId="7" w15:restartNumberingAfterBreak="0">
    <w:nsid w:val="63A56D25"/>
    <w:multiLevelType w:val="multilevel"/>
    <w:tmpl w:val="C342386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9" w:hanging="36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007" w:hanging="72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225" w:hanging="1080"/>
      </w:pPr>
    </w:lvl>
    <w:lvl w:ilvl="6">
      <w:start w:val="1"/>
      <w:numFmt w:val="decimal"/>
      <w:lvlText w:val="%1.%2.%3.%4.%5.%6.%7."/>
      <w:lvlJc w:val="left"/>
      <w:pPr>
        <w:ind w:left="10014" w:hanging="1440"/>
      </w:pPr>
    </w:lvl>
    <w:lvl w:ilvl="7">
      <w:start w:val="1"/>
      <w:numFmt w:val="decimal"/>
      <w:lvlText w:val="%1.%2.%3.%4.%5.%6.%7.%8."/>
      <w:lvlJc w:val="left"/>
      <w:pPr>
        <w:ind w:left="11443" w:hanging="1440"/>
      </w:pPr>
    </w:lvl>
    <w:lvl w:ilvl="8">
      <w:start w:val="1"/>
      <w:numFmt w:val="decimal"/>
      <w:lvlText w:val="%1.%2.%3.%4.%5.%6.%7.%8.%9."/>
      <w:lvlJc w:val="left"/>
      <w:pPr>
        <w:ind w:left="13232" w:hanging="1800"/>
      </w:pPr>
    </w:lvl>
  </w:abstractNum>
  <w:abstractNum w:abstractNumId="8" w15:restartNumberingAfterBreak="0">
    <w:nsid w:val="677F4026"/>
    <w:multiLevelType w:val="multilevel"/>
    <w:tmpl w:val="76D67F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8A"/>
    <w:rsid w:val="00612FEF"/>
    <w:rsid w:val="00A4468A"/>
    <w:rsid w:val="00D2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FA207-D705-44B5-8946-5FA3983C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5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2051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0519"/>
    <w:rPr>
      <w:rFonts w:ascii="Arial" w:eastAsia="Times New Roman" w:hAnsi="Arial" w:cs="Arial"/>
      <w:b/>
      <w:kern w:val="2"/>
      <w:sz w:val="24"/>
      <w:szCs w:val="20"/>
      <w:lang w:eastAsia="zh-CN"/>
    </w:rPr>
  </w:style>
  <w:style w:type="paragraph" w:styleId="a3">
    <w:name w:val="List Paragraph"/>
    <w:basedOn w:val="a"/>
    <w:uiPriority w:val="34"/>
    <w:qFormat/>
    <w:rsid w:val="00D20519"/>
    <w:pPr>
      <w:ind w:left="720"/>
      <w:contextualSpacing/>
    </w:pPr>
  </w:style>
  <w:style w:type="paragraph" w:customStyle="1" w:styleId="a4">
    <w:name w:val="Îáû÷íûé"/>
    <w:rsid w:val="00D20519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1428</Words>
  <Characters>8141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2020-08-12T05:26:00Z</dcterms:created>
  <dcterms:modified xsi:type="dcterms:W3CDTF">2020-08-12T05:26:00Z</dcterms:modified>
</cp:coreProperties>
</file>