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________________________________________________, прошу включить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моего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Вилегодского района Архангельской области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 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 ___/___/___________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ребенка 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н(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7F76" w:rsidRPr="00CD0FD4" w:rsidTr="005E16D7">
        <w:tc>
          <w:tcPr>
            <w:tcW w:w="9345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9C7F76" w:rsidRPr="00CD0FD4" w:rsidTr="005E16D7">
        <w:tc>
          <w:tcPr>
            <w:tcW w:w="9345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CD0FD4" w:rsidTr="005E16D7">
        <w:tc>
          <w:tcPr>
            <w:tcW w:w="9345" w:type="dxa"/>
          </w:tcPr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097"/>
              <w:gridCol w:w="3014"/>
            </w:tblGrid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Организация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Должность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Фамилия ИО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МБОУ «Ильинская средняя общеобразовательная школа»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        ___________________</w:t>
                  </w: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9C7F76" w:rsidRPr="00CD0FD4" w:rsidRDefault="009C7F76" w:rsidP="005E16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Заявление ребенка, достигшего возраста 14 лет, на включение в систему персонифицированного финансирования дополнительного образования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________________________________________________, прошу включить меня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 систему персонифицированного финансирования дополнительного образования детей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Вилегодского района Архангельской области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___/___/___________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(телефон и адрес электронной почты)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н(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97"/>
        <w:gridCol w:w="3014"/>
        <w:gridCol w:w="221"/>
      </w:tblGrid>
      <w:tr w:rsidR="009C7F76" w:rsidRPr="00CD0FD4" w:rsidTr="009C7F76">
        <w:tc>
          <w:tcPr>
            <w:tcW w:w="9345" w:type="dxa"/>
            <w:gridSpan w:val="4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9C7F76" w:rsidRPr="00CD0FD4" w:rsidTr="009C7F76">
        <w:tc>
          <w:tcPr>
            <w:tcW w:w="9345" w:type="dxa"/>
            <w:gridSpan w:val="4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9C7F76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Организация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Должность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4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Фамилия ИО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C7F76" w:rsidRPr="009C7F76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«Ильинская средняя общеобразовательная школа»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       ___________________</w:t>
            </w:r>
          </w:p>
        </w:tc>
        <w:tc>
          <w:tcPr>
            <w:tcW w:w="3014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__________________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C7F76" w:rsidRPr="00CD0FD4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Подпись</w:t>
            </w: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___________________________</w:t>
            </w:r>
          </w:p>
        </w:tc>
        <w:tc>
          <w:tcPr>
            <w:tcW w:w="3014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CD0FD4" w:rsidTr="009C7F76">
        <w:tc>
          <w:tcPr>
            <w:tcW w:w="9345" w:type="dxa"/>
            <w:gridSpan w:val="4"/>
          </w:tcPr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1"/>
              <w:gridCol w:w="3398"/>
              <w:gridCol w:w="3045"/>
            </w:tblGrid>
            <w:tr w:rsidR="009C7F76" w:rsidRPr="00CD0FD4" w:rsidTr="009C7F76">
              <w:tc>
                <w:tcPr>
                  <w:tcW w:w="273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5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09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9C7F76" w:rsidRPr="00CD0FD4" w:rsidRDefault="009C7F76" w:rsidP="005E16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C7F76" w:rsidRPr="00CD0FD4" w:rsidRDefault="009C7F76" w:rsidP="009C7F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lastRenderedPageBreak/>
        <w:t xml:space="preserve">Согласие на обработку персональных данных в связи с включением ребенка в систему персонифицированного финансирования </w:t>
      </w: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необходимое</w:t>
      </w:r>
      <w:proofErr w:type="gramEnd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</w:t>
      </w:r>
      <w:r w:rsidR="00A8656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C7F76" w:rsidRDefault="00DA7663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</w:t>
      </w:r>
      <w:r w:rsidR="009C7F76"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ация (индивидуальный предприниматель), осуществляющие обучение: </w:t>
      </w:r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FC3B5F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lastRenderedPageBreak/>
        <w:t>Согласие на обработку персональных данных в связи с включением ребенка, достигшего возраста 14 лет, в систему персонифицированного финансирования</w:t>
      </w: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необходимое</w:t>
      </w:r>
      <w:proofErr w:type="gramEnd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местожительства)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9C7F76" w:rsidRPr="00CD0FD4" w:rsidRDefault="009C7F76" w:rsidP="009C7F76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9C7F76" w:rsidRPr="00CD0FD4" w:rsidRDefault="009C7F76" w:rsidP="009C7F76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 xml:space="preserve">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9C7F76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7160B6" w:rsidRDefault="007160B6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заявления родителя (законного представителя),  обучающегося, достигшего возраста 14 лет, об определении номинала сертификата персонифицированного финансирования на соответствующий год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ЗАЯВЛЕНИЕ ОБ ОПРЕДЕЛЕНИИ НОМИНАЛА СЕРТИФИКАТА ПЕРСОНИФИЦИРОВАННОГО ФИНАНСИРОВАНИЯ НА СООТВЕТСТВУЮЩИЙ ГОД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 02-12633459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8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8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Вилегодского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муниципального округа на соответствующий год.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Правил,.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__________________/___________________/ 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2524" w:rsidTr="003B2524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3B2524" w:rsidRDefault="003B2524">
            <w:pPr>
              <w:rPr>
                <w:rFonts w:cs="Times New Roman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заявления родителя (законного представителя), обучающегося, достигшего возраста 14 лет, о зачисление ребенка на дополнительную общеобразовательную программу, реализуемую в рамках системы персонифицированного финансирования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ЗАЯВЛЕНИЕ О ЗАЧИСЛЕНИИ № 03-12633459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8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8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дополнительной общеобразовательной программе: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дополнительной общеобразовательной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моем личном кабинете в информационной системе персонифицированного финансирования.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__________________/___________________/ 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2524" w:rsidTr="003B2524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3B2524" w:rsidRDefault="003B2524">
            <w:pPr>
              <w:rPr>
                <w:rFonts w:cs="Times New Roman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согласия на обработку персональных данных в связи с освоением дополнительной общеобразовательной программы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  <w:proofErr w:type="gramEnd"/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систему персонифицированного финансирования)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</w:t>
      </w:r>
      <w:proofErr w:type="gramEnd"/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(Ф.И.О. обучающегося – субъекта персональных данных)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общеобразовательной программе 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 ______________________________________________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(наименование организации (индивидуального предпринимателя))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системы персонифицированного финансирования на основании сертификата дополнительного образования, даю с целью эффективной организации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общеобразовательной программе согласие на обработку персональных данных: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(паспорта) обучающегося,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освоения и результатах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поддержки,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общеобразовательной программе на основании заключенного договора об образовании.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и муниципальному опорному центрам, поставщикам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DA7663" w:rsidRPr="00CD0FD4" w:rsidRDefault="00DA7663" w:rsidP="00DA766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3B2524" w:rsidRPr="00DA7663" w:rsidRDefault="00DA7663" w:rsidP="00DA766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DA7663" w:rsidRPr="00DA7663" w:rsidRDefault="003B2524" w:rsidP="00DA766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Поставщик образовательных услуг: </w:t>
      </w:r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ое, дано свободно.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FC3B5F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3B2524">
        <w:rPr>
          <w:rFonts w:ascii="Times New Roman" w:hAnsi="Times New Roman" w:cs="Times New Roman"/>
          <w:sz w:val="24"/>
        </w:rPr>
        <w:t xml:space="preserve"> года                     __________________/___________________/ </w:t>
      </w:r>
    </w:p>
    <w:p w:rsidR="003B2524" w:rsidRPr="00FC3B5F" w:rsidRDefault="003B2524" w:rsidP="00FC3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3B2524" w:rsidRPr="00FC3B5F" w:rsidSect="000F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67" w:rsidRDefault="00C85B67" w:rsidP="003B2524">
      <w:pPr>
        <w:spacing w:after="0" w:line="240" w:lineRule="auto"/>
      </w:pPr>
      <w:r>
        <w:separator/>
      </w:r>
    </w:p>
  </w:endnote>
  <w:endnote w:type="continuationSeparator" w:id="0">
    <w:p w:rsidR="00C85B67" w:rsidRDefault="00C85B67" w:rsidP="003B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67" w:rsidRDefault="00C85B67" w:rsidP="003B2524">
      <w:pPr>
        <w:spacing w:after="0" w:line="240" w:lineRule="auto"/>
      </w:pPr>
      <w:r>
        <w:separator/>
      </w:r>
    </w:p>
  </w:footnote>
  <w:footnote w:type="continuationSeparator" w:id="0">
    <w:p w:rsidR="00C85B67" w:rsidRDefault="00C85B67" w:rsidP="003B2524">
      <w:pPr>
        <w:spacing w:after="0" w:line="240" w:lineRule="auto"/>
      </w:pPr>
      <w:r>
        <w:continuationSeparator/>
      </w:r>
    </w:p>
  </w:footnote>
  <w:footnote w:id="1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  <w:footnote w:id="3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233"/>
    <w:rsid w:val="00060233"/>
    <w:rsid w:val="000D2AD7"/>
    <w:rsid w:val="000F083D"/>
    <w:rsid w:val="003B2524"/>
    <w:rsid w:val="007160B6"/>
    <w:rsid w:val="009C7F76"/>
    <w:rsid w:val="00A86561"/>
    <w:rsid w:val="00B92C8E"/>
    <w:rsid w:val="00C85B67"/>
    <w:rsid w:val="00DA7663"/>
    <w:rsid w:val="00FC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C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25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2524"/>
    <w:rPr>
      <w:sz w:val="20"/>
      <w:szCs w:val="20"/>
    </w:rPr>
  </w:style>
  <w:style w:type="character" w:customStyle="1" w:styleId="a6">
    <w:name w:val="Абзац списка Знак"/>
    <w:aliases w:val="мой Знак"/>
    <w:basedOn w:val="a0"/>
    <w:link w:val="a7"/>
    <w:uiPriority w:val="34"/>
    <w:locked/>
    <w:rsid w:val="003B2524"/>
  </w:style>
  <w:style w:type="paragraph" w:styleId="a7">
    <w:name w:val="List Paragraph"/>
    <w:aliases w:val="мой"/>
    <w:basedOn w:val="a"/>
    <w:link w:val="a6"/>
    <w:uiPriority w:val="34"/>
    <w:qFormat/>
    <w:rsid w:val="003B2524"/>
    <w:pPr>
      <w:spacing w:line="254" w:lineRule="auto"/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3B2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3247</Words>
  <Characters>18508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education</cp:lastModifiedBy>
  <cp:revision>9</cp:revision>
  <dcterms:created xsi:type="dcterms:W3CDTF">2020-08-12T05:56:00Z</dcterms:created>
  <dcterms:modified xsi:type="dcterms:W3CDTF">2021-04-12T06:47:00Z</dcterms:modified>
</cp:coreProperties>
</file>